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E771AE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71A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8A6EAA">
        <w:rPr>
          <w:rFonts w:ascii="Times New Roman" w:hAnsi="Times New Roman" w:cs="Times New Roman"/>
          <w:b/>
          <w:sz w:val="24"/>
          <w:szCs w:val="24"/>
        </w:rPr>
        <w:t>№ КЗК-</w:t>
      </w:r>
      <w:r w:rsidR="00A6373A" w:rsidRPr="008A6EAA">
        <w:rPr>
          <w:rFonts w:ascii="Times New Roman" w:hAnsi="Times New Roman" w:cs="Times New Roman"/>
          <w:b/>
          <w:sz w:val="24"/>
          <w:szCs w:val="24"/>
        </w:rPr>
        <w:t>3</w:t>
      </w:r>
      <w:r w:rsidR="00E771AE" w:rsidRPr="008A6EAA">
        <w:rPr>
          <w:rFonts w:ascii="Times New Roman" w:hAnsi="Times New Roman" w:cs="Times New Roman"/>
          <w:b/>
          <w:sz w:val="24"/>
          <w:szCs w:val="24"/>
        </w:rPr>
        <w:t>41</w:t>
      </w:r>
      <w:r w:rsidR="005C2532" w:rsidRPr="008A6EAA">
        <w:rPr>
          <w:rFonts w:ascii="Times New Roman" w:hAnsi="Times New Roman" w:cs="Times New Roman"/>
          <w:b/>
          <w:sz w:val="24"/>
          <w:szCs w:val="24"/>
        </w:rPr>
        <w:t>/2024</w:t>
      </w:r>
      <w:r w:rsidRPr="008A6EAA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AC27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71AE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E771AE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AC27F1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771AE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„Лидер Консулт 2024“</w:t>
      </w:r>
      <w:r w:rsidR="00A6373A" w:rsidRPr="009820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C27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771AE" w:rsidRPr="00AC27F1">
        <w:rPr>
          <w:rFonts w:ascii="Times New Roman" w:hAnsi="Times New Roman" w:cs="Times New Roman"/>
          <w:sz w:val="24"/>
          <w:szCs w:val="24"/>
        </w:rPr>
        <w:t>представ</w:t>
      </w:r>
      <w:r w:rsidR="00AC27F1" w:rsidRPr="00AC27F1">
        <w:rPr>
          <w:rFonts w:ascii="Times New Roman" w:hAnsi="Times New Roman" w:cs="Times New Roman"/>
          <w:sz w:val="24"/>
          <w:szCs w:val="24"/>
        </w:rPr>
        <w:t xml:space="preserve">ляващата обединението г-жа </w:t>
      </w:r>
      <w:r w:rsidR="00E771AE" w:rsidRPr="00AC27F1">
        <w:rPr>
          <w:rFonts w:ascii="Times New Roman" w:hAnsi="Times New Roman" w:cs="Times New Roman"/>
          <w:sz w:val="24"/>
          <w:szCs w:val="24"/>
        </w:rPr>
        <w:t>А</w:t>
      </w:r>
      <w:r w:rsidR="00705E2F" w:rsidRPr="00AC27F1">
        <w:rPr>
          <w:rFonts w:ascii="Times New Roman" w:hAnsi="Times New Roman" w:cs="Times New Roman"/>
          <w:sz w:val="24"/>
          <w:szCs w:val="24"/>
        </w:rPr>
        <w:t>.</w:t>
      </w:r>
      <w:r w:rsidR="00E771AE" w:rsidRPr="00AC27F1">
        <w:rPr>
          <w:rFonts w:ascii="Times New Roman" w:hAnsi="Times New Roman" w:cs="Times New Roman"/>
          <w:sz w:val="24"/>
          <w:szCs w:val="24"/>
        </w:rPr>
        <w:t xml:space="preserve"> Б</w:t>
      </w:r>
      <w:r w:rsidR="00705E2F" w:rsidRPr="00AC27F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71AE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71A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6373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C27F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771AE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E771AE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Иф</w:t>
      </w:r>
      <w:proofErr w:type="spellEnd"/>
      <w:r w:rsidR="00E771AE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2024“ </w:t>
      </w:r>
      <w:r w:rsidR="005C2532" w:rsidRPr="00AC27F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C27F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C27F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7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П. Я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C27F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71AE" w:rsidRDefault="00E771A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71AE" w:rsidRDefault="00E771A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771A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Г-жа А.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C27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D7C" w:rsidRDefault="00E771AE" w:rsidP="009F2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Я</w:t>
      </w:r>
      <w:r w:rsidR="009F2D7C">
        <w:rPr>
          <w:rFonts w:ascii="Times New Roman" w:hAnsi="Times New Roman" w:cs="Times New Roman"/>
          <w:sz w:val="24"/>
          <w:szCs w:val="24"/>
        </w:rPr>
        <w:t>.:</w:t>
      </w:r>
    </w:p>
    <w:p w:rsidR="00AC27F1" w:rsidRDefault="009F2D7C" w:rsidP="009F2D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C27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AC27F1">
        <w:rPr>
          <w:rFonts w:ascii="Times New Roman" w:hAnsi="Times New Roman" w:cs="Times New Roman"/>
          <w:sz w:val="24"/>
          <w:szCs w:val="24"/>
        </w:rPr>
        <w:t xml:space="preserve">нашето </w:t>
      </w:r>
      <w:r>
        <w:rPr>
          <w:rFonts w:ascii="Times New Roman" w:hAnsi="Times New Roman" w:cs="Times New Roman"/>
          <w:sz w:val="24"/>
          <w:szCs w:val="24"/>
        </w:rPr>
        <w:t>становище</w:t>
      </w:r>
      <w:r w:rsidR="00AC27F1">
        <w:rPr>
          <w:rFonts w:ascii="Times New Roman" w:hAnsi="Times New Roman" w:cs="Times New Roman"/>
          <w:sz w:val="24"/>
          <w:szCs w:val="24"/>
        </w:rPr>
        <w:t>.</w:t>
      </w:r>
    </w:p>
    <w:p w:rsidR="00AC27F1" w:rsidRDefault="00AC27F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771A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А. Б.:</w:t>
      </w:r>
    </w:p>
    <w:p w:rsidR="006C1C0C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27F1" w:rsidRPr="00AC27F1">
        <w:rPr>
          <w:rFonts w:ascii="Times New Roman" w:hAnsi="Times New Roman" w:cs="Times New Roman"/>
          <w:sz w:val="24"/>
          <w:szCs w:val="24"/>
        </w:rPr>
        <w:t>Изложили сме допълнителни мотиви към жалбата си</w:t>
      </w:r>
      <w:r w:rsidR="00AC27F1">
        <w:rPr>
          <w:rFonts w:ascii="Times New Roman" w:hAnsi="Times New Roman" w:cs="Times New Roman"/>
          <w:sz w:val="24"/>
          <w:szCs w:val="24"/>
        </w:rPr>
        <w:t>,</w:t>
      </w:r>
      <w:r w:rsidR="008A6EAA">
        <w:rPr>
          <w:rFonts w:ascii="Times New Roman" w:hAnsi="Times New Roman" w:cs="Times New Roman"/>
          <w:sz w:val="24"/>
          <w:szCs w:val="24"/>
        </w:rPr>
        <w:t xml:space="preserve"> вх</w:t>
      </w:r>
      <w:r w:rsidR="00AC27F1" w:rsidRPr="00AC27F1">
        <w:rPr>
          <w:rFonts w:ascii="Times New Roman" w:hAnsi="Times New Roman" w:cs="Times New Roman"/>
          <w:sz w:val="24"/>
          <w:szCs w:val="24"/>
        </w:rPr>
        <w:t>одирани в надлежния срок</w:t>
      </w:r>
      <w:r w:rsidR="00AC27F1">
        <w:rPr>
          <w:rFonts w:ascii="Times New Roman" w:hAnsi="Times New Roman" w:cs="Times New Roman"/>
          <w:sz w:val="24"/>
          <w:szCs w:val="24"/>
        </w:rPr>
        <w:t>. П</w:t>
      </w:r>
      <w:r w:rsidR="00AC27F1" w:rsidRPr="00AC27F1">
        <w:rPr>
          <w:rFonts w:ascii="Times New Roman" w:hAnsi="Times New Roman" w:cs="Times New Roman"/>
          <w:sz w:val="24"/>
          <w:szCs w:val="24"/>
        </w:rPr>
        <w:t>о отношение на несъответстви</w:t>
      </w:r>
      <w:r w:rsidR="00AC27F1">
        <w:rPr>
          <w:rFonts w:ascii="Times New Roman" w:hAnsi="Times New Roman" w:cs="Times New Roman"/>
          <w:sz w:val="24"/>
          <w:szCs w:val="24"/>
        </w:rPr>
        <w:t>я,</w:t>
      </w:r>
      <w:r w:rsidR="008A6EAA">
        <w:rPr>
          <w:rFonts w:ascii="Times New Roman" w:hAnsi="Times New Roman" w:cs="Times New Roman"/>
          <w:sz w:val="24"/>
          <w:szCs w:val="24"/>
        </w:rPr>
        <w:t xml:space="preserve"> които касаят оценката, </w:t>
      </w:r>
      <w:bookmarkStart w:id="0" w:name="_GoBack"/>
      <w:bookmarkEnd w:id="0"/>
      <w:r w:rsidR="00AC27F1" w:rsidRPr="00AC27F1">
        <w:rPr>
          <w:rFonts w:ascii="Times New Roman" w:hAnsi="Times New Roman" w:cs="Times New Roman"/>
          <w:sz w:val="24"/>
          <w:szCs w:val="24"/>
        </w:rPr>
        <w:t>извършена на техническите показатели и експертите с предварително обявените условия считаме</w:t>
      </w:r>
      <w:r w:rsidR="006C1C0C">
        <w:rPr>
          <w:rFonts w:ascii="Times New Roman" w:hAnsi="Times New Roman" w:cs="Times New Roman"/>
          <w:sz w:val="24"/>
          <w:szCs w:val="24"/>
        </w:rPr>
        <w:t>,</w:t>
      </w:r>
      <w:r w:rsidR="00AC27F1" w:rsidRPr="00AC27F1">
        <w:rPr>
          <w:rFonts w:ascii="Times New Roman" w:hAnsi="Times New Roman" w:cs="Times New Roman"/>
          <w:sz w:val="24"/>
          <w:szCs w:val="24"/>
        </w:rPr>
        <w:t xml:space="preserve"> че решението в тази му част е незаконос</w:t>
      </w:r>
      <w:r w:rsidR="006C1C0C">
        <w:rPr>
          <w:rFonts w:ascii="Times New Roman" w:hAnsi="Times New Roman" w:cs="Times New Roman"/>
          <w:sz w:val="24"/>
          <w:szCs w:val="24"/>
        </w:rPr>
        <w:t>ъ</w:t>
      </w:r>
      <w:r w:rsidR="00AC27F1" w:rsidRPr="00AC27F1">
        <w:rPr>
          <w:rFonts w:ascii="Times New Roman" w:hAnsi="Times New Roman" w:cs="Times New Roman"/>
          <w:sz w:val="24"/>
          <w:szCs w:val="24"/>
        </w:rPr>
        <w:t>образн</w:t>
      </w:r>
      <w:r w:rsidR="006C1C0C">
        <w:rPr>
          <w:rFonts w:ascii="Times New Roman" w:hAnsi="Times New Roman" w:cs="Times New Roman"/>
          <w:sz w:val="24"/>
          <w:szCs w:val="24"/>
        </w:rPr>
        <w:t>о,</w:t>
      </w:r>
      <w:r w:rsidR="00AC27F1" w:rsidRPr="00AC27F1">
        <w:rPr>
          <w:rFonts w:ascii="Times New Roman" w:hAnsi="Times New Roman" w:cs="Times New Roman"/>
          <w:sz w:val="24"/>
          <w:szCs w:val="24"/>
        </w:rPr>
        <w:t xml:space="preserve"> немотивирано и трябва да бъде отменено</w:t>
      </w:r>
      <w:r w:rsidR="006C1C0C">
        <w:rPr>
          <w:rFonts w:ascii="Times New Roman" w:hAnsi="Times New Roman" w:cs="Times New Roman"/>
          <w:sz w:val="24"/>
          <w:szCs w:val="24"/>
        </w:rPr>
        <w:t>. П</w:t>
      </w:r>
      <w:r w:rsidR="00AC27F1" w:rsidRPr="00AC27F1">
        <w:rPr>
          <w:rFonts w:ascii="Times New Roman" w:hAnsi="Times New Roman" w:cs="Times New Roman"/>
          <w:sz w:val="24"/>
          <w:szCs w:val="24"/>
        </w:rPr>
        <w:t>редстав</w:t>
      </w:r>
      <w:r w:rsidR="006C1C0C">
        <w:rPr>
          <w:rFonts w:ascii="Times New Roman" w:hAnsi="Times New Roman" w:cs="Times New Roman"/>
          <w:sz w:val="24"/>
          <w:szCs w:val="24"/>
        </w:rPr>
        <w:t>ям</w:t>
      </w:r>
      <w:r w:rsidR="00AC27F1" w:rsidRPr="00AC27F1">
        <w:rPr>
          <w:rFonts w:ascii="Times New Roman" w:hAnsi="Times New Roman" w:cs="Times New Roman"/>
          <w:sz w:val="24"/>
          <w:szCs w:val="24"/>
        </w:rPr>
        <w:t xml:space="preserve"> списък с разноски</w:t>
      </w:r>
      <w:r w:rsidR="006C1C0C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D7C" w:rsidRDefault="00E771AE" w:rsidP="009F2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Я.:</w:t>
      </w:r>
    </w:p>
    <w:p w:rsidR="006C1C0C" w:rsidRDefault="009F2D7C" w:rsidP="009F2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1C0C" w:rsidRPr="006C1C0C">
        <w:rPr>
          <w:rFonts w:ascii="Times New Roman" w:hAnsi="Times New Roman" w:cs="Times New Roman"/>
          <w:sz w:val="24"/>
          <w:szCs w:val="24"/>
        </w:rPr>
        <w:t>Считаме, че решението на възложителя е правилно, законосъобразно и мотивирано, изложили сме в становището мотиви защо жалбата е немотивирана, недоказана и неоснователна. Молим да оставите решението в сила и да оставите без уважение жалбата. Ами аз съм не съм представител на общината, а на заинтересованата страна, но оспорвам разноските, като прекомерни.</w:t>
      </w:r>
      <w:r w:rsidR="006C1C0C">
        <w:rPr>
          <w:rFonts w:ascii="Times New Roman" w:hAnsi="Times New Roman" w:cs="Times New Roman"/>
          <w:sz w:val="24"/>
          <w:szCs w:val="24"/>
        </w:rPr>
        <w:t xml:space="preserve"> Оспорвам ги и </w:t>
      </w:r>
      <w:r w:rsidR="00867039">
        <w:rPr>
          <w:rFonts w:ascii="Times New Roman" w:hAnsi="Times New Roman" w:cs="Times New Roman"/>
          <w:sz w:val="24"/>
          <w:szCs w:val="24"/>
        </w:rPr>
        <w:t>за</w:t>
      </w:r>
      <w:r w:rsidR="006C1C0C">
        <w:rPr>
          <w:rFonts w:ascii="Times New Roman" w:hAnsi="Times New Roman" w:cs="Times New Roman"/>
          <w:sz w:val="24"/>
          <w:szCs w:val="24"/>
        </w:rPr>
        <w:t xml:space="preserve"> неявилия се по де</w:t>
      </w:r>
      <w:r w:rsidR="00867039">
        <w:rPr>
          <w:rFonts w:ascii="Times New Roman" w:hAnsi="Times New Roman" w:cs="Times New Roman"/>
          <w:sz w:val="24"/>
          <w:szCs w:val="24"/>
        </w:rPr>
        <w:t>лото адвокат.</w:t>
      </w:r>
    </w:p>
    <w:p w:rsidR="00BF12DB" w:rsidRDefault="009F2D7C" w:rsidP="006C1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039" w:rsidRDefault="00867039" w:rsidP="008A6EA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67039" w:rsidRDefault="0086703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67039" w:rsidRDefault="0086703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6C3" w:rsidRDefault="00E616C3">
      <w:pPr>
        <w:spacing w:after="0" w:line="240" w:lineRule="auto"/>
      </w:pPr>
      <w:r>
        <w:separator/>
      </w:r>
    </w:p>
  </w:endnote>
  <w:endnote w:type="continuationSeparator" w:id="0">
    <w:p w:rsidR="00E616C3" w:rsidRDefault="00E6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E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616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6C3" w:rsidRDefault="00E616C3">
      <w:pPr>
        <w:spacing w:after="0" w:line="240" w:lineRule="auto"/>
      </w:pPr>
      <w:r>
        <w:separator/>
      </w:r>
    </w:p>
  </w:footnote>
  <w:footnote w:type="continuationSeparator" w:id="0">
    <w:p w:rsidR="00E616C3" w:rsidRDefault="00E61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4B1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5ECB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C1C0C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67039"/>
    <w:rsid w:val="00876D13"/>
    <w:rsid w:val="00897632"/>
    <w:rsid w:val="008A02DB"/>
    <w:rsid w:val="008A6EAA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C27F1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6C3"/>
    <w:rsid w:val="00E61D23"/>
    <w:rsid w:val="00E64A5C"/>
    <w:rsid w:val="00E70F10"/>
    <w:rsid w:val="00E75AD3"/>
    <w:rsid w:val="00E762C4"/>
    <w:rsid w:val="00E771AE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4B9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2024-06-17T08:45:00Z</cp:lastPrinted>
  <dcterms:created xsi:type="dcterms:W3CDTF">2024-06-17T08:46:00Z</dcterms:created>
  <dcterms:modified xsi:type="dcterms:W3CDTF">2024-06-17T08:46:00Z</dcterms:modified>
</cp:coreProperties>
</file>